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D8003" w14:textId="52A06D82" w:rsidR="003E7778" w:rsidRDefault="003E7778" w:rsidP="005273CE">
      <w:pPr>
        <w:spacing w:after="0"/>
        <w:ind w:firstLine="709"/>
        <w:jc w:val="both"/>
        <w:rPr>
          <w:b/>
          <w:bCs/>
        </w:rPr>
      </w:pPr>
      <w:r w:rsidRPr="001F6AA7">
        <w:rPr>
          <w:noProof/>
        </w:rPr>
        <w:drawing>
          <wp:anchor distT="0" distB="0" distL="114300" distR="114300" simplePos="0" relativeHeight="251658240" behindDoc="1" locked="0" layoutInCell="1" allowOverlap="1" wp14:anchorId="1A6A85AF" wp14:editId="1DAE232D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E66631" w14:textId="2E858086" w:rsidR="005273CE" w:rsidRPr="005273CE" w:rsidRDefault="005273CE" w:rsidP="003E7778">
      <w:pPr>
        <w:spacing w:after="0"/>
        <w:ind w:firstLine="709"/>
        <w:jc w:val="center"/>
      </w:pPr>
      <w:r w:rsidRPr="005273CE">
        <w:rPr>
          <w:b/>
          <w:bCs/>
        </w:rPr>
        <w:t>Подведены итоги областного конкурса на лучший населенный пункт, успешно реализующий государственный профилактический проект «Здоровые города и посёлки».</w:t>
      </w:r>
    </w:p>
    <w:p w14:paraId="3E11CB5F" w14:textId="77777777" w:rsidR="003E7778" w:rsidRDefault="003E7778" w:rsidP="005273CE">
      <w:pPr>
        <w:spacing w:after="0"/>
        <w:ind w:firstLine="709"/>
        <w:jc w:val="both"/>
        <w:rPr>
          <w:noProof/>
        </w:rPr>
      </w:pPr>
    </w:p>
    <w:p w14:paraId="3CEB554B" w14:textId="2193CC50" w:rsidR="005273CE" w:rsidRPr="005273CE" w:rsidRDefault="005273CE" w:rsidP="005273CE">
      <w:pPr>
        <w:spacing w:after="0"/>
        <w:ind w:firstLine="709"/>
        <w:jc w:val="both"/>
      </w:pPr>
      <w:r w:rsidRPr="005273CE">
        <w:t>В номинации «Лучший населенный пункт, успешно реализующий проект среди городов районного подчинения»</w:t>
      </w:r>
      <w:r w:rsidRPr="005273CE">
        <w:br/>
        <w:t>II место – «Ляховичи – здоровый город»;</w:t>
      </w:r>
    </w:p>
    <w:p w14:paraId="2B3402E0" w14:textId="6F883740" w:rsidR="005273CE" w:rsidRPr="005273CE" w:rsidRDefault="005273CE" w:rsidP="005273CE">
      <w:pPr>
        <w:spacing w:after="0"/>
        <w:ind w:firstLine="709"/>
        <w:jc w:val="both"/>
      </w:pPr>
      <w:r w:rsidRPr="005273CE">
        <w:t>в номинации «Лучший населенный пункт, успешно реализующий Проект среди агрогородков и поселков» поощрительное место — «</w:t>
      </w:r>
      <w:proofErr w:type="spellStart"/>
      <w:r w:rsidRPr="005273CE">
        <w:t>Жеребковичи</w:t>
      </w:r>
      <w:proofErr w:type="spellEnd"/>
      <w:r w:rsidRPr="005273CE">
        <w:t xml:space="preserve"> – здоровый агрогородок».</w:t>
      </w:r>
    </w:p>
    <w:p w14:paraId="055F230C" w14:textId="77777777" w:rsidR="005273CE" w:rsidRPr="005273CE" w:rsidRDefault="005273CE" w:rsidP="005273CE">
      <w:pPr>
        <w:spacing w:after="0"/>
        <w:ind w:firstLine="709"/>
        <w:jc w:val="both"/>
      </w:pPr>
      <w:r w:rsidRPr="005273CE">
        <w:t>За активное участие в реализации проекта и плодотворную организаторскую работу наградами районного исполнительного комитета и районного Совета депутатов отмечены представители различных служб, предприятий и организаций.</w:t>
      </w:r>
    </w:p>
    <w:p w14:paraId="2DD02467" w14:textId="77777777" w:rsidR="005273CE" w:rsidRPr="005273CE" w:rsidRDefault="005273CE" w:rsidP="003E7778">
      <w:pPr>
        <w:spacing w:after="0"/>
        <w:ind w:firstLine="709"/>
        <w:jc w:val="right"/>
      </w:pPr>
      <w:proofErr w:type="spellStart"/>
      <w:r w:rsidRPr="005273CE">
        <w:t>здоровые_города</w:t>
      </w:r>
      <w:proofErr w:type="spellEnd"/>
    </w:p>
    <w:p w14:paraId="37AA9CEC" w14:textId="47AF4472" w:rsidR="003A10DA" w:rsidRDefault="003A10DA" w:rsidP="003E7778">
      <w:pPr>
        <w:spacing w:after="0"/>
        <w:ind w:left="-284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12AA2D71" wp14:editId="1A53D8BA">
            <wp:extent cx="3012940" cy="2829341"/>
            <wp:effectExtent l="0" t="0" r="0" b="0"/>
            <wp:docPr id="148838499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573" cy="28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C612A93" wp14:editId="367616EA">
            <wp:extent cx="2773494" cy="2867025"/>
            <wp:effectExtent l="0" t="0" r="8255" b="0"/>
            <wp:docPr id="6008620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208" cy="288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10DA" w:rsidSect="003E7778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39"/>
    <w:rsid w:val="00071B31"/>
    <w:rsid w:val="0010162B"/>
    <w:rsid w:val="00247D39"/>
    <w:rsid w:val="003A10DA"/>
    <w:rsid w:val="003E7778"/>
    <w:rsid w:val="003F6896"/>
    <w:rsid w:val="005273CE"/>
    <w:rsid w:val="006C0B77"/>
    <w:rsid w:val="007C11CB"/>
    <w:rsid w:val="008242FF"/>
    <w:rsid w:val="00870751"/>
    <w:rsid w:val="00922C48"/>
    <w:rsid w:val="00AD5C2B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0C52"/>
  <w15:chartTrackingRefBased/>
  <w15:docId w15:val="{D8EA89FD-D298-4287-9DDE-2DC30411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47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D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D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D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D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D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D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D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D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D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D3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D3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47D3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47D3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47D3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47D3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47D3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47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D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D3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47D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D3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D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D3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47D3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2026-05-18T10:00:00Z</dcterms:created>
  <dcterms:modified xsi:type="dcterms:W3CDTF">2026-06-15T05:58:00Z</dcterms:modified>
</cp:coreProperties>
</file>