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872BF" w14:textId="77777777" w:rsidR="00621FF6" w:rsidRDefault="00621FF6" w:rsidP="00621FF6">
      <w:pPr>
        <w:spacing w:after="0"/>
        <w:jc w:val="both"/>
        <w:rPr>
          <w:noProof/>
        </w:rPr>
      </w:pPr>
    </w:p>
    <w:p w14:paraId="3451EF61" w14:textId="49390C64" w:rsidR="00621FF6" w:rsidRDefault="00621FF6" w:rsidP="00621FF6">
      <w:pPr>
        <w:spacing w:after="0"/>
        <w:jc w:val="both"/>
        <w:rPr>
          <w:b/>
          <w:bCs/>
        </w:rPr>
      </w:pPr>
      <w:r>
        <w:rPr>
          <w:noProof/>
          <w:szCs w:val="28"/>
        </w:rPr>
        <w:drawing>
          <wp:anchor distT="0" distB="0" distL="114300" distR="114300" simplePos="0" relativeHeight="251658240" behindDoc="1" locked="0" layoutInCell="1" allowOverlap="1" wp14:anchorId="25D31067" wp14:editId="63275E71">
            <wp:simplePos x="0" y="0"/>
            <wp:positionH relativeFrom="margin">
              <wp:posOffset>4911090</wp:posOffset>
            </wp:positionH>
            <wp:positionV relativeFrom="paragraph">
              <wp:posOffset>22225</wp:posOffset>
            </wp:positionV>
            <wp:extent cx="1066800" cy="1086485"/>
            <wp:effectExtent l="0" t="0" r="0" b="0"/>
            <wp:wrapTight wrapText="bothSides">
              <wp:wrapPolygon edited="0">
                <wp:start x="20443" y="0"/>
                <wp:lineTo x="4243" y="0"/>
                <wp:lineTo x="1157" y="1136"/>
                <wp:lineTo x="1157" y="11362"/>
                <wp:lineTo x="3086" y="18179"/>
                <wp:lineTo x="1929" y="20072"/>
                <wp:lineTo x="1929" y="20830"/>
                <wp:lineTo x="2700" y="21209"/>
                <wp:lineTo x="19286" y="21209"/>
                <wp:lineTo x="19671" y="19694"/>
                <wp:lineTo x="18514" y="18179"/>
                <wp:lineTo x="20443" y="12119"/>
                <wp:lineTo x="21214" y="10604"/>
                <wp:lineTo x="21214" y="0"/>
                <wp:lineTo x="20443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1F6AA7">
        <w:rPr>
          <w:noProof/>
        </w:rPr>
        <w:drawing>
          <wp:anchor distT="0" distB="0" distL="114300" distR="114300" simplePos="0" relativeHeight="251659264" behindDoc="0" locked="0" layoutInCell="1" allowOverlap="1" wp14:anchorId="6D004732" wp14:editId="6002B6B0">
            <wp:simplePos x="0" y="0"/>
            <wp:positionH relativeFrom="column">
              <wp:posOffset>-3810</wp:posOffset>
            </wp:positionH>
            <wp:positionV relativeFrom="paragraph">
              <wp:posOffset>-3175</wp:posOffset>
            </wp:positionV>
            <wp:extent cx="1323340" cy="1057275"/>
            <wp:effectExtent l="0" t="0" r="0" b="9525"/>
            <wp:wrapSquare wrapText="bothSides"/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B5EC59" w14:textId="77777777" w:rsidR="00621FF6" w:rsidRDefault="00621FF6" w:rsidP="00621FF6">
      <w:pPr>
        <w:spacing w:after="0"/>
        <w:jc w:val="both"/>
        <w:rPr>
          <w:b/>
          <w:bCs/>
        </w:rPr>
      </w:pPr>
    </w:p>
    <w:p w14:paraId="38482541" w14:textId="3BEFB06E" w:rsidR="00621FF6" w:rsidRPr="004D6160" w:rsidRDefault="00621FF6" w:rsidP="00621FF6">
      <w:pPr>
        <w:spacing w:after="0"/>
        <w:jc w:val="center"/>
        <w:rPr>
          <w:b/>
          <w:bCs/>
          <w:sz w:val="32"/>
          <w:szCs w:val="32"/>
        </w:rPr>
      </w:pPr>
      <w:r w:rsidRPr="004D6160">
        <w:rPr>
          <w:b/>
          <w:bCs/>
        </w:rPr>
        <w:t>«</w:t>
      </w:r>
      <w:r w:rsidRPr="004D6160">
        <w:rPr>
          <w:b/>
          <w:bCs/>
          <w:sz w:val="32"/>
          <w:szCs w:val="32"/>
        </w:rPr>
        <w:t>Мы за здоровый и безопасный отдых»</w:t>
      </w:r>
    </w:p>
    <w:p w14:paraId="2525090A" w14:textId="77777777" w:rsidR="00621FF6" w:rsidRPr="004D6160" w:rsidRDefault="00621FF6" w:rsidP="00621FF6">
      <w:pPr>
        <w:spacing w:after="0"/>
        <w:jc w:val="both"/>
        <w:rPr>
          <w:b/>
          <w:bCs/>
        </w:rPr>
      </w:pPr>
    </w:p>
    <w:p w14:paraId="48FF5CBC" w14:textId="77777777" w:rsidR="00621FF6" w:rsidRDefault="00621FF6" w:rsidP="00621FF6">
      <w:pPr>
        <w:spacing w:after="0"/>
        <w:jc w:val="both"/>
        <w:rPr>
          <w:b/>
          <w:bCs/>
        </w:rPr>
      </w:pPr>
    </w:p>
    <w:p w14:paraId="4E7F7A55" w14:textId="2B6D372C" w:rsidR="00BD3842" w:rsidRDefault="00BD3842" w:rsidP="00621FF6">
      <w:pPr>
        <w:spacing w:after="0"/>
        <w:ind w:firstLine="708"/>
        <w:jc w:val="both"/>
      </w:pPr>
      <w:r w:rsidRPr="00621FF6">
        <w:t xml:space="preserve">В рамках </w:t>
      </w:r>
      <w:r w:rsidR="00621FF6" w:rsidRPr="00621FF6">
        <w:t xml:space="preserve"> государственного профилактического </w:t>
      </w:r>
      <w:r w:rsidRPr="00621FF6">
        <w:t>проекта</w:t>
      </w:r>
      <w:r w:rsidR="00621FF6" w:rsidRPr="00621FF6">
        <w:t xml:space="preserve"> «Ляховичи- здоровый город»</w:t>
      </w:r>
      <w:r w:rsidRPr="00621FF6">
        <w:t xml:space="preserve"> </w:t>
      </w:r>
      <w:r w:rsidR="00621FF6" w:rsidRPr="00621FF6">
        <w:t xml:space="preserve">в </w:t>
      </w:r>
      <w:r w:rsidRPr="00621FF6">
        <w:t>оздоровительн</w:t>
      </w:r>
      <w:r w:rsidR="00621FF6" w:rsidRPr="00621FF6">
        <w:t>ом</w:t>
      </w:r>
      <w:r w:rsidRPr="00621FF6">
        <w:t xml:space="preserve"> лагер</w:t>
      </w:r>
      <w:r w:rsidR="00621FF6" w:rsidRPr="00621FF6">
        <w:t>е</w:t>
      </w:r>
      <w:r w:rsidRPr="00621FF6">
        <w:t xml:space="preserve"> «Чайка» </w:t>
      </w:r>
      <w:r w:rsidRPr="00621FF6">
        <w:t xml:space="preserve"> </w:t>
      </w:r>
      <w:r w:rsidR="00621FF6" w:rsidRPr="00621FF6">
        <w:t xml:space="preserve">прошла акция  </w:t>
      </w:r>
      <w:r w:rsidR="00621FF6" w:rsidRPr="00621FF6">
        <w:t>«Мы за здоровый и безопасный отдых»</w:t>
      </w:r>
      <w:r w:rsidR="00621FF6" w:rsidRPr="00621FF6">
        <w:t>. Воспитанников лагеря</w:t>
      </w:r>
      <w:r w:rsidR="00621FF6" w:rsidRPr="00621FF6">
        <w:t xml:space="preserve"> </w:t>
      </w:r>
      <w:r w:rsidRPr="00621FF6">
        <w:t xml:space="preserve">посетили педагог-психолог Ляховичского СПЦ Марина Ивановна </w:t>
      </w:r>
      <w:proofErr w:type="spellStart"/>
      <w:r w:rsidRPr="00621FF6">
        <w:t>Грикель</w:t>
      </w:r>
      <w:proofErr w:type="spellEnd"/>
      <w:r w:rsidRPr="00621FF6">
        <w:t xml:space="preserve"> и инструктор-в</w:t>
      </w:r>
      <w:r w:rsidRPr="00621FF6">
        <w:t>а</w:t>
      </w:r>
      <w:r w:rsidRPr="00621FF6">
        <w:t xml:space="preserve">леолог Ляховичского районного </w:t>
      </w:r>
      <w:proofErr w:type="spellStart"/>
      <w:r w:rsidRPr="00621FF6">
        <w:t>ЦГиЭ</w:t>
      </w:r>
      <w:proofErr w:type="spellEnd"/>
      <w:r w:rsidRPr="00621FF6">
        <w:t xml:space="preserve"> Наталья </w:t>
      </w:r>
      <w:proofErr w:type="spellStart"/>
      <w:r w:rsidRPr="00621FF6">
        <w:t>Юруть</w:t>
      </w:r>
      <w:proofErr w:type="spellEnd"/>
      <w:r w:rsidRPr="00621FF6">
        <w:t>.</w:t>
      </w:r>
      <w:r w:rsidRPr="00621FF6">
        <w:br/>
      </w:r>
      <w:r w:rsidR="00621FF6" w:rsidRPr="00621FF6">
        <w:t xml:space="preserve"> </w:t>
      </w:r>
      <w:r w:rsidR="00621FF6" w:rsidRPr="00621FF6">
        <w:tab/>
      </w:r>
      <w:proofErr w:type="spellStart"/>
      <w:r w:rsidRPr="00621FF6">
        <w:t>Грикель</w:t>
      </w:r>
      <w:proofErr w:type="spellEnd"/>
      <w:r w:rsidRPr="00621FF6">
        <w:t xml:space="preserve"> М.И. с воспитанниками 3 отряда провела психологическую игру "Новоселье" с целью содействия адаптации в детском коллективе и профилактики межличностных конфликтов и </w:t>
      </w:r>
      <w:proofErr w:type="spellStart"/>
      <w:r w:rsidRPr="00621FF6">
        <w:t>буллингов</w:t>
      </w:r>
      <w:proofErr w:type="spellEnd"/>
      <w:r w:rsidRPr="00621FF6">
        <w:t xml:space="preserve"> в детской среде.</w:t>
      </w:r>
      <w:r w:rsidRPr="00621FF6">
        <w:br/>
      </w:r>
      <w:proofErr w:type="spellStart"/>
      <w:r w:rsidRPr="00621FF6">
        <w:t>Юруть</w:t>
      </w:r>
      <w:proofErr w:type="spellEnd"/>
      <w:r w:rsidRPr="00621FF6">
        <w:t xml:space="preserve"> Н.И. провела беседу о формировании здорового образа жизни, о профилактике вейпинга, наркомании, курения.</w:t>
      </w:r>
    </w:p>
    <w:p w14:paraId="41C57F95" w14:textId="17BCDF2B" w:rsidR="004D6160" w:rsidRDefault="004D6160" w:rsidP="004D6160">
      <w:pPr>
        <w:spacing w:after="0"/>
        <w:ind w:firstLine="708"/>
        <w:jc w:val="right"/>
      </w:pPr>
      <w:proofErr w:type="spellStart"/>
      <w:r>
        <w:t>Здоровые_города</w:t>
      </w:r>
      <w:proofErr w:type="spellEnd"/>
      <w:r>
        <w:t xml:space="preserve"> и поселки</w:t>
      </w:r>
    </w:p>
    <w:p w14:paraId="3CFB3E0F" w14:textId="77777777" w:rsidR="004D6160" w:rsidRPr="00621FF6" w:rsidRDefault="004D6160" w:rsidP="004D6160">
      <w:pPr>
        <w:spacing w:after="0"/>
        <w:ind w:firstLine="708"/>
        <w:jc w:val="right"/>
      </w:pPr>
    </w:p>
    <w:p w14:paraId="630EFA85" w14:textId="023D2A8E" w:rsidR="00F12C76" w:rsidRDefault="00621FF6" w:rsidP="006C0B77">
      <w:pPr>
        <w:spacing w:after="0"/>
        <w:ind w:firstLine="709"/>
        <w:jc w:val="both"/>
        <w:rPr>
          <w:noProof/>
        </w:rPr>
      </w:pPr>
      <w:r>
        <w:rPr>
          <w:noProof/>
        </w:rPr>
        <w:drawing>
          <wp:inline distT="0" distB="0" distL="0" distR="0" wp14:anchorId="13D92425" wp14:editId="671D0982">
            <wp:extent cx="1998863" cy="2666219"/>
            <wp:effectExtent l="0" t="0" r="1905" b="1270"/>
            <wp:docPr id="8002347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910" cy="2692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6160"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57C33258" wp14:editId="49D5B3C6">
            <wp:extent cx="1967706" cy="2623608"/>
            <wp:effectExtent l="0" t="0" r="0" b="5715"/>
            <wp:docPr id="144821683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657" cy="2636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996A1" w14:textId="77777777" w:rsidR="004D6160" w:rsidRDefault="004D6160" w:rsidP="006C0B77">
      <w:pPr>
        <w:spacing w:after="0"/>
        <w:ind w:firstLine="709"/>
        <w:jc w:val="both"/>
      </w:pPr>
    </w:p>
    <w:p w14:paraId="60C452EA" w14:textId="5E0963A3" w:rsidR="00621FF6" w:rsidRDefault="00621FF6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29B108B0" wp14:editId="3D6FFD97">
            <wp:extent cx="2046446" cy="2728595"/>
            <wp:effectExtent l="0" t="0" r="0" b="0"/>
            <wp:docPr id="21013586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569" cy="273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4D6160">
        <w:t xml:space="preserve">     </w:t>
      </w:r>
      <w:r>
        <w:rPr>
          <w:noProof/>
        </w:rPr>
        <w:drawing>
          <wp:inline distT="0" distB="0" distL="0" distR="0" wp14:anchorId="7269AACC" wp14:editId="0D8887FD">
            <wp:extent cx="2027396" cy="2703195"/>
            <wp:effectExtent l="0" t="0" r="0" b="1905"/>
            <wp:docPr id="7697969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658" cy="270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1FF6" w:rsidSect="00621FF6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A6"/>
    <w:rsid w:val="000E13FC"/>
    <w:rsid w:val="0010162B"/>
    <w:rsid w:val="004D6160"/>
    <w:rsid w:val="00621FF6"/>
    <w:rsid w:val="006C0B77"/>
    <w:rsid w:val="008242FF"/>
    <w:rsid w:val="00870751"/>
    <w:rsid w:val="00922C48"/>
    <w:rsid w:val="00AC2FA6"/>
    <w:rsid w:val="00B915B7"/>
    <w:rsid w:val="00BD3842"/>
    <w:rsid w:val="00C228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9EA56"/>
  <w15:chartTrackingRefBased/>
  <w15:docId w15:val="{CA4C2010-D74D-453A-9FE2-1487D3EF8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C2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2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2FA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2F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2F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2FA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2FA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2FA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2FA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2FA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2F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2FA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2FA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C2FA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C2FA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C2FA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C2FA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C2FA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C2F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2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2FA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2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2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2FA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C2F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2FA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2F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2FA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C2FA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2026-06-12T11:06:00Z</dcterms:created>
  <dcterms:modified xsi:type="dcterms:W3CDTF">2026-06-12T11:29:00Z</dcterms:modified>
</cp:coreProperties>
</file>