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180D6A" w:rsidTr="00F21F30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697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21"/>
              <w:gridCol w:w="850"/>
            </w:tblGrid>
            <w:tr w:rsidR="00180D6A" w:rsidTr="00746ADC">
              <w:trPr>
                <w:gridAfter w:val="1"/>
                <w:wAfter w:w="850" w:type="dxa"/>
                <w:cantSplit/>
                <w:trHeight w:hRule="exact" w:val="7200"/>
              </w:trPr>
              <w:tc>
                <w:tcPr>
                  <w:tcW w:w="6121" w:type="dxa"/>
                </w:tcPr>
                <w:p w:rsidR="00180D6A" w:rsidRDefault="00F42C8A" w:rsidP="003948D0">
                  <w:pPr>
                    <w:jc w:val="center"/>
                  </w:pPr>
                  <w:bookmarkStart w:id="0" w:name="_GoBack"/>
                  <w:r w:rsidRPr="00856F46">
                    <w:rPr>
                      <w:rFonts w:ascii="Calibri" w:eastAsia="Calibri" w:hAnsi="Calibri" w:cs="Times New Roman"/>
                      <w:noProof/>
                      <w:color w:val="auto"/>
                      <w:sz w:val="22"/>
                      <w:szCs w:val="22"/>
                    </w:rPr>
                    <w:drawing>
                      <wp:inline distT="0" distB="0" distL="0" distR="0" wp14:anchorId="6B3D9D29" wp14:editId="35C3197E">
                        <wp:extent cx="6122504" cy="3093057"/>
                        <wp:effectExtent l="0" t="0" r="0" b="0"/>
                        <wp:docPr id="5" name="Рисунок 1" descr="логоГРО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логоГРОД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8045" cy="3095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  <w:r w:rsidR="003466FC">
                    <w:rPr>
                      <w:noProof/>
                    </w:rPr>
                    <w:pict>
                      <v:rect id="_x0000_s1027" style="position:absolute;left:0;text-align:left;margin-left:-16.75pt;margin-top:237.75pt;width:371.7pt;height:119.75pt;z-index:251658240;mso-position-horizontal-relative:text;mso-position-vertical-relative:text" stroked="f">
                        <v:textbox style="mso-next-textbox:#_x0000_s1027">
                          <w:txbxContent>
                            <w:p w:rsidR="00856F46" w:rsidRDefault="00856F46" w:rsidP="00FA6C14">
                              <w:pPr>
                                <w:pStyle w:val="1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27511D" w:themeColor="accent6" w:themeShade="80"/>
                                </w:rPr>
                                <w:t>Ляховичский</w:t>
                              </w:r>
                              <w:proofErr w:type="spellEnd"/>
                              <w:r>
                                <w:rPr>
                                  <w:color w:val="27511D" w:themeColor="accent6" w:themeShade="80"/>
                                </w:rPr>
                                <w:t xml:space="preserve"> районный исполнительный комитет от 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27511D" w:themeColor="accent6" w:themeShade="80"/>
                                </w:rPr>
                                <w:t>от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27511D" w:themeColor="accent6" w:themeShade="80"/>
                                </w:rPr>
                                <w:t xml:space="preserve"> 28.11.2019г. принял решение утвердить план мероприятий по реализации профилактического проекта «</w:t>
                              </w:r>
                              <w:proofErr w:type="spellStart"/>
                              <w:r>
                                <w:rPr>
                                  <w:color w:val="27511D" w:themeColor="accent6" w:themeShade="80"/>
                                </w:rPr>
                                <w:t>Ляховичи</w:t>
                              </w:r>
                              <w:proofErr w:type="spellEnd"/>
                              <w:r>
                                <w:rPr>
                                  <w:color w:val="27511D" w:themeColor="accent6" w:themeShade="80"/>
                                </w:rPr>
                                <w:t xml:space="preserve"> – здоровый город» на 2020-2024 годы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</w:tc>
            </w:tr>
            <w:tr w:rsidR="00180D6A" w:rsidTr="00746ADC">
              <w:trPr>
                <w:trHeight w:hRule="exact" w:val="6829"/>
              </w:trPr>
              <w:tc>
                <w:tcPr>
                  <w:tcW w:w="6971" w:type="dxa"/>
                  <w:gridSpan w:val="2"/>
                </w:tcPr>
                <w:p w:rsidR="00180D6A" w:rsidRDefault="003466FC">
                  <w:pPr>
                    <w:pStyle w:val="1"/>
                    <w:rPr>
                      <w:color w:val="007B73" w:themeColor="accent2" w:themeShade="BF"/>
                      <w:sz w:val="32"/>
                    </w:rPr>
                  </w:pPr>
                  <w:r>
                    <w:rPr>
                      <w:i/>
                      <w:noProof/>
                      <w:color w:val="00524D" w:themeColor="accent2" w:themeShade="80"/>
                    </w:rPr>
                    <w:pict>
                      <v:rect id="_x0000_s1028" style="position:absolute;margin-left:-34.35pt;margin-top:180.85pt;width:570.15pt;height:128.9pt;z-index:25165926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>
                        <v:textbox style="mso-next-textbox:#_x0000_s1028">
                          <w:txbxContent>
                            <w:p w:rsidR="00856F46" w:rsidRPr="00004264" w:rsidRDefault="00856F46" w:rsidP="00004264">
                              <w:pPr>
                                <w:jc w:val="both"/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  <w:r w:rsidRPr="00004264"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  <w:sz w:val="32"/>
                                  <w:szCs w:val="32"/>
                                </w:rPr>
                                <w:t>Основные задачи:</w:t>
                              </w:r>
                            </w:p>
                            <w:p w:rsidR="00856F46" w:rsidRPr="00004264" w:rsidRDefault="00856F46" w:rsidP="00004264">
                              <w:pPr>
                                <w:pStyle w:val="af0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</w:rPr>
                              </w:pPr>
                              <w:r w:rsidRPr="00004264"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</w:rPr>
                                <w:t xml:space="preserve">Формирование у населения убежденности в престижности здорового образа жизни. Стремление к сознательному отказу от </w:t>
                              </w:r>
                              <w:proofErr w:type="spellStart"/>
                              <w:r w:rsidRPr="00004264"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</w:rPr>
                                <w:t>саморазрушающего</w:t>
                              </w:r>
                              <w:proofErr w:type="spellEnd"/>
                              <w:r w:rsidRPr="00004264"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</w:rPr>
                                <w:t xml:space="preserve"> поведения.</w:t>
                              </w:r>
                            </w:p>
                            <w:p w:rsidR="00856F46" w:rsidRPr="00004264" w:rsidRDefault="00856F46" w:rsidP="00004264">
                              <w:pPr>
                                <w:pStyle w:val="af0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</w:rPr>
                              </w:pPr>
                              <w:r w:rsidRPr="00004264"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</w:rPr>
                                <w:t>Вовлечение в процесс формирования здорового образа жизни всех организаций, общественных объединений и органов власти.</w:t>
                              </w:r>
                            </w:p>
                            <w:p w:rsidR="00856F46" w:rsidRPr="00004264" w:rsidRDefault="00856F46" w:rsidP="00004264">
                              <w:pPr>
                                <w:pStyle w:val="af0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</w:rPr>
                              </w:pPr>
                              <w:r w:rsidRPr="00004264"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</w:rPr>
                                <w:t xml:space="preserve">Создание </w:t>
                              </w:r>
                              <w:proofErr w:type="spellStart"/>
                              <w:r w:rsidRPr="00004264"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</w:rPr>
                                <w:t>здоровьесберегающей</w:t>
                              </w:r>
                              <w:proofErr w:type="spellEnd"/>
                              <w:r w:rsidRPr="00004264">
                                <w:rPr>
                                  <w:rFonts w:ascii="Trebuchet MS" w:hAnsi="Trebuchet MS" w:cs="Times New Roman"/>
                                  <w:b/>
                                  <w:color w:val="00524D" w:themeColor="accent2" w:themeShade="80"/>
                                </w:rPr>
                                <w:t xml:space="preserve"> среды обитания.</w:t>
                              </w:r>
                            </w:p>
                            <w:p w:rsidR="00856F46" w:rsidRDefault="00856F46"/>
                          </w:txbxContent>
                        </v:textbox>
                      </v:rect>
                    </w:pict>
                  </w:r>
                  <w:r w:rsidR="003D1260">
                    <w:rPr>
                      <w:color w:val="007B73" w:themeColor="accent2" w:themeShade="BF"/>
                      <w:sz w:val="32"/>
                    </w:rPr>
                    <w:t>Цель проекта:</w:t>
                  </w:r>
                </w:p>
                <w:p w:rsidR="003D1260" w:rsidRDefault="000B3A2B" w:rsidP="000B3A2B">
                  <w:pPr>
                    <w:jc w:val="both"/>
                    <w:rPr>
                      <w:i/>
                      <w:color w:val="00524D" w:themeColor="accent2" w:themeShade="80"/>
                    </w:rPr>
                  </w:pPr>
                  <w:r>
                    <w:rPr>
                      <w:i/>
                      <w:color w:val="00524D" w:themeColor="accent2" w:themeShade="80"/>
                    </w:rPr>
                    <w:t xml:space="preserve">        </w:t>
                  </w:r>
                  <w:r w:rsidR="003D1260" w:rsidRPr="000B3A2B">
                    <w:rPr>
                      <w:i/>
                      <w:color w:val="00524D" w:themeColor="accent2" w:themeShade="80"/>
                    </w:rPr>
                    <w:t xml:space="preserve">Создание системы формирования, сохранения и укрепления здоровья населения города, живущего по </w:t>
                  </w:r>
                  <w:r w:rsidR="00FA6C14" w:rsidRPr="000B3A2B">
                    <w:rPr>
                      <w:i/>
                      <w:color w:val="00524D" w:themeColor="accent2" w:themeShade="80"/>
                    </w:rPr>
                    <w:t>п</w:t>
                  </w:r>
                  <w:r w:rsidR="003D1260" w:rsidRPr="000B3A2B">
                    <w:rPr>
                      <w:i/>
                      <w:color w:val="00524D" w:themeColor="accent2" w:themeShade="80"/>
                    </w:rPr>
                    <w:t>ринципам здорового образа жизни, с целью реализации потенциала здор</w:t>
                  </w:r>
                  <w:r w:rsidR="00FA6C14" w:rsidRPr="000B3A2B">
                    <w:rPr>
                      <w:i/>
                      <w:color w:val="00524D" w:themeColor="accent2" w:themeShade="80"/>
                    </w:rPr>
                    <w:t>о</w:t>
                  </w:r>
                  <w:r w:rsidR="003D1260" w:rsidRPr="000B3A2B">
                    <w:rPr>
                      <w:i/>
                      <w:color w:val="00524D" w:themeColor="accent2" w:themeShade="80"/>
                    </w:rPr>
                    <w:t>вья для ведения активной производст</w:t>
                  </w:r>
                  <w:r w:rsidR="00FA6C14" w:rsidRPr="000B3A2B">
                    <w:rPr>
                      <w:i/>
                      <w:color w:val="00524D" w:themeColor="accent2" w:themeShade="80"/>
                    </w:rPr>
                    <w:t>венной, социальной и личной жи</w:t>
                  </w:r>
                  <w:r w:rsidR="003D1260" w:rsidRPr="000B3A2B">
                    <w:rPr>
                      <w:i/>
                      <w:color w:val="00524D" w:themeColor="accent2" w:themeShade="80"/>
                    </w:rPr>
                    <w:t xml:space="preserve">зни, </w:t>
                  </w:r>
                  <w:r w:rsidR="00FA6C14" w:rsidRPr="000B3A2B">
                    <w:rPr>
                      <w:i/>
                      <w:color w:val="00524D" w:themeColor="accent2" w:themeShade="80"/>
                    </w:rPr>
                    <w:t>увеличение продолжительности и повышение качества жизни, улучшение демографической ситуации.</w:t>
                  </w:r>
                </w:p>
                <w:p w:rsidR="00730457" w:rsidRPr="00730457" w:rsidRDefault="00730457" w:rsidP="000B3A2B">
                  <w:pPr>
                    <w:jc w:val="both"/>
                    <w:rPr>
                      <w:rFonts w:ascii="Trebuchet MS" w:hAnsi="Trebuchet MS" w:cs="Times New Roman"/>
                      <w:b/>
                      <w:color w:val="00524D" w:themeColor="accent2" w:themeShade="80"/>
                    </w:rPr>
                  </w:pPr>
                </w:p>
                <w:p w:rsidR="00525E7C" w:rsidRPr="00FA6C14" w:rsidRDefault="00525E7C" w:rsidP="00FA6C14">
                  <w:pPr>
                    <w:jc w:val="both"/>
                    <w:rPr>
                      <w:rFonts w:ascii="Times New Roman" w:hAnsi="Times New Roman" w:cs="Times New Roman"/>
                      <w:b/>
                      <w:color w:val="27511D" w:themeColor="accent6" w:themeShade="80"/>
                      <w:sz w:val="22"/>
                      <w:szCs w:val="22"/>
                    </w:rPr>
                  </w:pPr>
                </w:p>
                <w:p w:rsidR="00FF4FED" w:rsidRPr="007805CE" w:rsidRDefault="00BD4E82" w:rsidP="000B3A2B">
                  <w:pPr>
                    <w:jc w:val="center"/>
                    <w:rPr>
                      <w:sz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</w:p>
              </w:tc>
            </w:tr>
            <w:tr w:rsidR="00180D6A" w:rsidTr="00746ADC">
              <w:trPr>
                <w:gridAfter w:val="1"/>
                <w:wAfter w:w="850" w:type="dxa"/>
                <w:trHeight w:hRule="exact" w:val="1440"/>
              </w:trPr>
              <w:tc>
                <w:tcPr>
                  <w:tcW w:w="6121" w:type="dxa"/>
                  <w:vAlign w:val="bottom"/>
                </w:tcPr>
                <w:p w:rsidR="00180D6A" w:rsidRDefault="00180D6A"/>
                <w:p w:rsidR="000B3A2B" w:rsidRDefault="000B3A2B"/>
              </w:tc>
            </w:tr>
          </w:tbl>
          <w:p w:rsidR="00180D6A" w:rsidRDefault="00180D6A"/>
        </w:tc>
        <w:tc>
          <w:tcPr>
            <w:tcW w:w="144" w:type="dxa"/>
          </w:tcPr>
          <w:p w:rsidR="00180D6A" w:rsidRDefault="00180D6A"/>
        </w:tc>
        <w:tc>
          <w:tcPr>
            <w:tcW w:w="3456" w:type="dxa"/>
          </w:tcPr>
          <w:tbl>
            <w:tblPr>
              <w:tblpPr w:leftFromText="180" w:rightFromText="180" w:vertAnchor="page" w:horzAnchor="margin" w:tblpY="1"/>
              <w:tblOverlap w:val="never"/>
              <w:tblW w:w="3456" w:type="dxa"/>
              <w:shd w:val="clear" w:color="auto" w:fill="8ED17E" w:themeFill="accent6" w:themeFillTint="99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="00B3143C" w:rsidRPr="001F32FB" w:rsidTr="00746ADC">
              <w:trPr>
                <w:trHeight w:hRule="exact" w:val="8891"/>
              </w:trPr>
              <w:tc>
                <w:tcPr>
                  <w:tcW w:w="3456" w:type="dxa"/>
                  <w:shd w:val="clear" w:color="auto" w:fill="8ED17E" w:themeFill="accent6" w:themeFillTint="99"/>
                  <w:vAlign w:val="center"/>
                </w:tcPr>
                <w:p w:rsidR="00B3143C" w:rsidRPr="001F32FB" w:rsidRDefault="003466FC" w:rsidP="00B3143C">
                  <w:pPr>
                    <w:pStyle w:val="a0"/>
                    <w:ind w:left="-235"/>
                    <w:jc w:val="left"/>
                  </w:pPr>
                  <w:r>
                    <w:pict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5" type="#_x0000_t152" style="width:161.55pt;height:37.55pt" adj="8717" fillcolor="gray" strokeweight="1pt">
                        <v:fill r:id="rId9" o:title="Частый вертикальный" color2="yellow" type="pattern"/>
                        <v:shadow on="t" opacity="52429f" offset="3pt"/>
                        <v:textpath style="font-family:&quot;Arial Black&quot;;font-size:24pt;v-text-kern:t" trim="t" fitpath="t" xscale="f" string="Здоровый город"/>
                      </v:shape>
                    </w:pict>
                  </w:r>
                </w:p>
                <w:p w:rsidR="00B3143C" w:rsidRDefault="00B3143C" w:rsidP="00B3143C">
                  <w:pPr>
                    <w:pStyle w:val="2"/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</w:pPr>
                  <w:r w:rsidRPr="00D812D5">
                    <w:rPr>
                      <w:rFonts w:ascii="Arial" w:hAnsi="Arial" w:cs="Arial"/>
                      <w:b/>
                      <w:color w:val="D91A42" w:themeColor="accent3" w:themeShade="BF"/>
                      <w:szCs w:val="27"/>
                    </w:rPr>
                    <w:t>это</w:t>
                  </w:r>
                  <w:r w:rsidRPr="00D812D5">
                    <w:rPr>
                      <w:rFonts w:ascii="Bernard MT Condensed" w:hAnsi="Bernard MT Condensed" w:cs="Arial"/>
                      <w:b/>
                      <w:color w:val="D91A42" w:themeColor="accent3" w:themeShade="BF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D91A42" w:themeColor="accent3" w:themeShade="BF"/>
                      <w:szCs w:val="27"/>
                    </w:rPr>
                    <w:t>город</w:t>
                  </w:r>
                  <w:r w:rsidRPr="00D812D5">
                    <w:rPr>
                      <w:rFonts w:ascii="Bernard MT Condensed" w:hAnsi="Bernard MT Condensed" w:cs="Arial"/>
                      <w:b/>
                      <w:color w:val="D91A42" w:themeColor="accent3" w:themeShade="BF"/>
                      <w:szCs w:val="27"/>
                    </w:rPr>
                    <w:t>,</w:t>
                  </w:r>
                  <w:r w:rsidRPr="00D812D5">
                    <w:rPr>
                      <w:rFonts w:ascii="Arial" w:hAnsi="Arial" w:cs="Arial"/>
                      <w:b/>
                      <w:color w:val="1B5A69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который</w:t>
                  </w:r>
                  <w:r w:rsidRPr="00D812D5">
                    <w:rPr>
                      <w:rFonts w:ascii="Bodoni MT Black" w:hAnsi="Bodoni MT Black" w:cs="Arial"/>
                      <w:i/>
                      <w:color w:val="0070C0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Cs w:val="27"/>
                    </w:rPr>
                    <w:t>постоянно</w:t>
                  </w:r>
                  <w:r w:rsidRPr="00D812D5">
                    <w:rPr>
                      <w:rFonts w:ascii="Bodoni MT Black" w:hAnsi="Bodoni MT Black" w:cs="Arial"/>
                      <w:b/>
                      <w:i/>
                      <w:color w:val="0070C0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формирует</w:t>
                  </w:r>
                  <w:r w:rsidRPr="00D812D5">
                    <w:rPr>
                      <w:rFonts w:ascii="Bodoni MT Black" w:hAnsi="Bodoni MT Black" w:cs="Arial"/>
                      <w:b/>
                      <w:i/>
                      <w:color w:val="0070C0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и</w:t>
                  </w:r>
                  <w:r w:rsidRPr="00D812D5">
                    <w:rPr>
                      <w:rFonts w:ascii="Bodoni MT Black" w:hAnsi="Bodoni MT Black" w:cs="Arial"/>
                      <w:b/>
                      <w:i/>
                      <w:color w:val="0070C0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0070C0"/>
                      <w:sz w:val="24"/>
                      <w:szCs w:val="27"/>
                    </w:rPr>
                    <w:t>улучшает</w:t>
                  </w:r>
                  <w:r w:rsidRPr="001F32FB">
                    <w:rPr>
                      <w:rFonts w:ascii="Arial" w:hAnsi="Arial" w:cs="Arial"/>
                      <w:color w:val="1B5A69"/>
                      <w:sz w:val="24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физическую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и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социальную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8B5331" w:themeColor="text2" w:themeTint="BF"/>
                      <w:szCs w:val="27"/>
                    </w:rPr>
                    <w:t>среду</w:t>
                  </w:r>
                  <w:r w:rsidRPr="00EF763B">
                    <w:rPr>
                      <w:rFonts w:ascii="Elephant" w:hAnsi="Elephant" w:cs="Arial"/>
                      <w:b/>
                      <w:color w:val="8B5331" w:themeColor="text2" w:themeTint="BF"/>
                      <w:szCs w:val="27"/>
                    </w:rPr>
                    <w:t>,</w:t>
                  </w:r>
                  <w:r w:rsidRPr="001F32FB">
                    <w:rPr>
                      <w:rFonts w:ascii="Arial" w:hAnsi="Arial" w:cs="Arial"/>
                      <w:color w:val="1B5A69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а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так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же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организует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свои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ресурсы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таким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i/>
                      <w:color w:val="FF0000"/>
                      <w:sz w:val="22"/>
                      <w:szCs w:val="27"/>
                    </w:rPr>
                    <w:t>образом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F0000"/>
                      <w:sz w:val="22"/>
                      <w:szCs w:val="27"/>
                    </w:rPr>
                    <w:t>,</w:t>
                  </w:r>
                  <w:r w:rsidRPr="00D812D5">
                    <w:rPr>
                      <w:rFonts w:ascii="Chiller" w:hAnsi="Chiller" w:cs="Arial"/>
                      <w:b/>
                      <w:i/>
                      <w:color w:val="F39CAE" w:themeColor="accent3" w:themeTint="99"/>
                      <w:sz w:val="27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чтобы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люди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могли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помогать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друг</w:t>
                  </w:r>
                  <w:r w:rsidRPr="00D812D5">
                    <w:rPr>
                      <w:rFonts w:ascii="Berlin Sans FB" w:hAnsi="Berlin Sans FB" w:cs="Arial"/>
                      <w:b/>
                      <w:color w:val="5B3620" w:themeColor="text2" w:themeTint="E6"/>
                      <w:sz w:val="24"/>
                      <w:szCs w:val="27"/>
                    </w:rPr>
                    <w:t xml:space="preserve"> </w:t>
                  </w:r>
                  <w:r w:rsidRPr="00D812D5">
                    <w:rPr>
                      <w:rFonts w:ascii="Arial" w:hAnsi="Arial" w:cs="Arial"/>
                      <w:b/>
                      <w:color w:val="5B3620" w:themeColor="text2" w:themeTint="E6"/>
                      <w:sz w:val="24"/>
                      <w:szCs w:val="27"/>
                    </w:rPr>
                    <w:t>другу</w:t>
                  </w:r>
                  <w:r w:rsidRPr="001F32FB">
                    <w:rPr>
                      <w:rFonts w:ascii="Arial" w:hAnsi="Arial" w:cs="Arial"/>
                      <w:color w:val="1B5A69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в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улучшении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жизни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максимальном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раскрытии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своих</w:t>
                  </w:r>
                  <w:r w:rsidRPr="00EF763B">
                    <w:rPr>
                      <w:rFonts w:ascii="Palace Script MT" w:hAnsi="Palace Script MT" w:cs="Arial"/>
                      <w:b/>
                      <w:color w:val="0070C0"/>
                      <w:sz w:val="28"/>
                      <w:szCs w:val="27"/>
                    </w:rPr>
                    <w:t xml:space="preserve"> </w:t>
                  </w:r>
                  <w:r w:rsidRPr="00EF763B">
                    <w:rPr>
                      <w:rFonts w:ascii="Arial" w:hAnsi="Arial" w:cs="Arial"/>
                      <w:b/>
                      <w:color w:val="0070C0"/>
                      <w:sz w:val="28"/>
                      <w:szCs w:val="27"/>
                    </w:rPr>
                    <w:t>возможностей</w:t>
                  </w:r>
                </w:p>
                <w:p w:rsidR="00B3143C" w:rsidRDefault="00B3143C" w:rsidP="00B3143C">
                  <w:pPr>
                    <w:pStyle w:val="2"/>
                    <w:jc w:val="left"/>
                  </w:pPr>
                </w:p>
                <w:p w:rsidR="00B3143C" w:rsidRPr="00B3143C" w:rsidRDefault="00B3143C" w:rsidP="00B3143C">
                  <w:pPr>
                    <w:pStyle w:val="a0"/>
                    <w:jc w:val="left"/>
                  </w:pPr>
                </w:p>
                <w:p w:rsidR="00B3143C" w:rsidRPr="00B973FC" w:rsidRDefault="00B3143C" w:rsidP="00B3143C">
                  <w:pPr>
                    <w:pStyle w:val="2"/>
                  </w:pPr>
                </w:p>
                <w:p w:rsidR="00B3143C" w:rsidRPr="001F32FB" w:rsidRDefault="00B3143C" w:rsidP="00B3143C">
                  <w:pPr>
                    <w:pStyle w:val="2"/>
                  </w:pPr>
                </w:p>
              </w:tc>
            </w:tr>
            <w:tr w:rsidR="00B3143C" w:rsidRPr="001F32FB" w:rsidTr="00746ADC">
              <w:trPr>
                <w:trHeight w:hRule="exact" w:val="92"/>
              </w:trPr>
              <w:tc>
                <w:tcPr>
                  <w:tcW w:w="3456" w:type="dxa"/>
                  <w:shd w:val="clear" w:color="auto" w:fill="8ED17E" w:themeFill="accent6" w:themeFillTint="99"/>
                </w:tcPr>
                <w:p w:rsidR="00B3143C" w:rsidRPr="001F32FB" w:rsidRDefault="00B3143C" w:rsidP="00B3143C"/>
              </w:tc>
            </w:tr>
            <w:tr w:rsidR="00B3143C" w:rsidRPr="00730457" w:rsidTr="00856F46">
              <w:trPr>
                <w:trHeight w:hRule="exact" w:val="1652"/>
              </w:trPr>
              <w:tc>
                <w:tcPr>
                  <w:tcW w:w="3456" w:type="dxa"/>
                  <w:shd w:val="clear" w:color="auto" w:fill="8ED17E" w:themeFill="accent6" w:themeFillTint="99"/>
                  <w:vAlign w:val="center"/>
                </w:tcPr>
                <w:p w:rsidR="00B3143C" w:rsidRPr="00730457" w:rsidRDefault="00B3143C" w:rsidP="00746ADC">
                  <w:pPr>
                    <w:pStyle w:val="ab"/>
                    <w:rPr>
                      <w:color w:val="auto"/>
                      <w:sz w:val="20"/>
                      <w:szCs w:val="20"/>
                    </w:rPr>
                  </w:pPr>
                  <w:r w:rsidRPr="00730457">
                    <w:rPr>
                      <w:i/>
                      <w:color w:val="auto"/>
                      <w:sz w:val="20"/>
                      <w:szCs w:val="20"/>
                    </w:rPr>
                    <w:t xml:space="preserve">Подробнее о профилактическом проекте «Ляховичи – здоровый город», можно узнать на сайте </w:t>
                  </w:r>
                  <w:proofErr w:type="spellStart"/>
                  <w:r w:rsidRPr="00730457">
                    <w:rPr>
                      <w:i/>
                      <w:color w:val="auto"/>
                      <w:sz w:val="20"/>
                      <w:szCs w:val="20"/>
                    </w:rPr>
                    <w:t>Ляховичского</w:t>
                  </w:r>
                  <w:proofErr w:type="spellEnd"/>
                  <w:r w:rsidRPr="00730457">
                    <w:rPr>
                      <w:i/>
                      <w:color w:val="auto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730457">
                    <w:rPr>
                      <w:i/>
                      <w:color w:val="auto"/>
                      <w:sz w:val="20"/>
                      <w:szCs w:val="20"/>
                    </w:rPr>
                    <w:t>районного</w:t>
                  </w:r>
                  <w:proofErr w:type="gramEnd"/>
                  <w:r w:rsidRPr="00730457">
                    <w:rPr>
                      <w:i/>
                      <w:color w:val="aut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30457">
                    <w:rPr>
                      <w:i/>
                      <w:color w:val="auto"/>
                      <w:sz w:val="20"/>
                      <w:szCs w:val="20"/>
                    </w:rPr>
                    <w:t>ЦГиЭ</w:t>
                  </w:r>
                  <w:proofErr w:type="spellEnd"/>
                  <w:r w:rsidRPr="00730457">
                    <w:rPr>
                      <w:i/>
                      <w:color w:val="auto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180D6A" w:rsidRDefault="00180D6A"/>
        </w:tc>
      </w:tr>
    </w:tbl>
    <w:p w:rsidR="002A794F" w:rsidRPr="002A794F" w:rsidRDefault="004728CE" w:rsidP="002A794F">
      <w:pPr>
        <w:pStyle w:val="aa"/>
        <w:rPr>
          <w:i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CEED76F" wp14:editId="61CB8A93">
            <wp:extent cx="1590261" cy="1085702"/>
            <wp:effectExtent l="0" t="0" r="0" b="0"/>
            <wp:docPr id="20" name="Рисунок 0" descr="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д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3248" cy="108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613">
        <w:t xml:space="preserve">             </w:t>
      </w:r>
      <w:r w:rsidR="00F42C8A">
        <w:rPr>
          <w:noProof/>
        </w:rPr>
        <w:drawing>
          <wp:inline distT="0" distB="0" distL="0" distR="0" wp14:anchorId="3000E199" wp14:editId="2CDB7F54">
            <wp:extent cx="1786267" cy="10575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061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3613">
        <w:t xml:space="preserve">    </w:t>
      </w:r>
      <w:r w:rsidR="00FF0635">
        <w:t xml:space="preserve"> </w:t>
      </w:r>
      <w:r w:rsidR="00856F46">
        <w:t xml:space="preserve">    </w:t>
      </w:r>
      <w:r w:rsidR="00F42C8A" w:rsidRPr="00856F46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 wp14:anchorId="16890198" wp14:editId="210EF4B2">
            <wp:extent cx="2051436" cy="1057523"/>
            <wp:effectExtent l="0" t="0" r="0" b="0"/>
            <wp:docPr id="7" name="Рисунок 1" descr="логоГ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ГРОД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4016" cy="105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F46">
        <w:t xml:space="preserve">                                                           </w:t>
      </w:r>
    </w:p>
    <w:p w:rsidR="00823613" w:rsidRDefault="00823613">
      <w:pPr>
        <w:pStyle w:val="aa"/>
      </w:pPr>
      <w:r>
        <w:t xml:space="preserve">                </w:t>
      </w:r>
    </w:p>
    <w:sectPr w:rsidR="00823613" w:rsidSect="00B178BF">
      <w:pgSz w:w="11907" w:h="16839" w:code="9"/>
      <w:pgMar w:top="284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F0308"/>
    <w:multiLevelType w:val="hybridMultilevel"/>
    <w:tmpl w:val="7ACA0C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4B26EE"/>
    <w:multiLevelType w:val="hybridMultilevel"/>
    <w:tmpl w:val="C8C4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F37BA"/>
    <w:rsid w:val="00004264"/>
    <w:rsid w:val="000B3A2B"/>
    <w:rsid w:val="000F2325"/>
    <w:rsid w:val="001348CD"/>
    <w:rsid w:val="001642CF"/>
    <w:rsid w:val="00180D6A"/>
    <w:rsid w:val="0018738C"/>
    <w:rsid w:val="001F32FB"/>
    <w:rsid w:val="00201EF1"/>
    <w:rsid w:val="00225CC2"/>
    <w:rsid w:val="00273551"/>
    <w:rsid w:val="00281BB6"/>
    <w:rsid w:val="002A794F"/>
    <w:rsid w:val="002B4F89"/>
    <w:rsid w:val="002C1F13"/>
    <w:rsid w:val="002F66A5"/>
    <w:rsid w:val="00327CF2"/>
    <w:rsid w:val="003466FC"/>
    <w:rsid w:val="003576B6"/>
    <w:rsid w:val="003948D0"/>
    <w:rsid w:val="003D1260"/>
    <w:rsid w:val="00461F74"/>
    <w:rsid w:val="004728CE"/>
    <w:rsid w:val="00524677"/>
    <w:rsid w:val="00525E7C"/>
    <w:rsid w:val="00546564"/>
    <w:rsid w:val="0054734D"/>
    <w:rsid w:val="005D37E1"/>
    <w:rsid w:val="00620F2A"/>
    <w:rsid w:val="00622B06"/>
    <w:rsid w:val="006277B6"/>
    <w:rsid w:val="006323B6"/>
    <w:rsid w:val="00633798"/>
    <w:rsid w:val="006557BA"/>
    <w:rsid w:val="006E6E27"/>
    <w:rsid w:val="00730457"/>
    <w:rsid w:val="00734AFF"/>
    <w:rsid w:val="00746ADC"/>
    <w:rsid w:val="00763077"/>
    <w:rsid w:val="007805CE"/>
    <w:rsid w:val="00791A95"/>
    <w:rsid w:val="007D3F6C"/>
    <w:rsid w:val="0082313C"/>
    <w:rsid w:val="00823613"/>
    <w:rsid w:val="00856F46"/>
    <w:rsid w:val="008E32AA"/>
    <w:rsid w:val="009310E3"/>
    <w:rsid w:val="00935086"/>
    <w:rsid w:val="00952CF5"/>
    <w:rsid w:val="00980927"/>
    <w:rsid w:val="009E5A27"/>
    <w:rsid w:val="00AB5331"/>
    <w:rsid w:val="00AF493C"/>
    <w:rsid w:val="00B178BF"/>
    <w:rsid w:val="00B3143C"/>
    <w:rsid w:val="00B6271C"/>
    <w:rsid w:val="00B973FC"/>
    <w:rsid w:val="00BB5961"/>
    <w:rsid w:val="00BD2B67"/>
    <w:rsid w:val="00BD4E82"/>
    <w:rsid w:val="00C00F2B"/>
    <w:rsid w:val="00C96615"/>
    <w:rsid w:val="00CD31C5"/>
    <w:rsid w:val="00D812D5"/>
    <w:rsid w:val="00DF37BA"/>
    <w:rsid w:val="00E056B1"/>
    <w:rsid w:val="00E12545"/>
    <w:rsid w:val="00EF763B"/>
    <w:rsid w:val="00F16774"/>
    <w:rsid w:val="00F21F30"/>
    <w:rsid w:val="00F42C8A"/>
    <w:rsid w:val="00FA6C14"/>
    <w:rsid w:val="00FB68E0"/>
    <w:rsid w:val="00FE114D"/>
    <w:rsid w:val="00FF0635"/>
    <w:rsid w:val="00FF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ru-RU" w:eastAsia="ru-RU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677"/>
  </w:style>
  <w:style w:type="paragraph" w:styleId="1">
    <w:name w:val="heading 1"/>
    <w:basedOn w:val="a"/>
    <w:next w:val="a"/>
    <w:link w:val="10"/>
    <w:uiPriority w:val="3"/>
    <w:qFormat/>
    <w:rsid w:val="00524677"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2">
    <w:name w:val="heading 2"/>
    <w:basedOn w:val="a"/>
    <w:next w:val="a0"/>
    <w:link w:val="20"/>
    <w:uiPriority w:val="3"/>
    <w:unhideWhenUsed/>
    <w:qFormat/>
    <w:rsid w:val="00524677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3">
    <w:name w:val="heading 3"/>
    <w:basedOn w:val="a"/>
    <w:next w:val="a"/>
    <w:link w:val="30"/>
    <w:uiPriority w:val="4"/>
    <w:unhideWhenUsed/>
    <w:qFormat/>
    <w:rsid w:val="0052467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524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524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6"/>
    <w:link w:val="a7"/>
    <w:uiPriority w:val="2"/>
    <w:qFormat/>
    <w:rsid w:val="00524677"/>
    <w:pPr>
      <w:numPr>
        <w:ilvl w:val="1"/>
      </w:numPr>
      <w:spacing w:before="440"/>
    </w:pPr>
    <w:rPr>
      <w:color w:val="E6A024" w:themeColor="accent1"/>
    </w:rPr>
  </w:style>
  <w:style w:type="character" w:customStyle="1" w:styleId="a7">
    <w:name w:val="Подзаголовок Знак"/>
    <w:basedOn w:val="a1"/>
    <w:link w:val="a5"/>
    <w:uiPriority w:val="2"/>
    <w:rsid w:val="00524677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a6">
    <w:name w:val="Title"/>
    <w:basedOn w:val="a"/>
    <w:next w:val="a"/>
    <w:link w:val="a8"/>
    <w:uiPriority w:val="1"/>
    <w:qFormat/>
    <w:rsid w:val="00524677"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a8">
    <w:name w:val="Название Знак"/>
    <w:basedOn w:val="a1"/>
    <w:link w:val="a6"/>
    <w:uiPriority w:val="1"/>
    <w:rsid w:val="00524677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10">
    <w:name w:val="Заголовок 1 Знак"/>
    <w:basedOn w:val="a1"/>
    <w:link w:val="1"/>
    <w:uiPriority w:val="3"/>
    <w:rsid w:val="00524677"/>
    <w:rPr>
      <w:b/>
      <w:bCs/>
      <w:sz w:val="30"/>
      <w:szCs w:val="30"/>
    </w:rPr>
  </w:style>
  <w:style w:type="character" w:styleId="a9">
    <w:name w:val="Placeholder Text"/>
    <w:basedOn w:val="a1"/>
    <w:uiPriority w:val="99"/>
    <w:semiHidden/>
    <w:rsid w:val="00524677"/>
    <w:rPr>
      <w:color w:val="808080"/>
    </w:rPr>
  </w:style>
  <w:style w:type="paragraph" w:styleId="aa">
    <w:name w:val="No Spacing"/>
    <w:uiPriority w:val="19"/>
    <w:qFormat/>
    <w:rsid w:val="00524677"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3"/>
    <w:rsid w:val="00524677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a0">
    <w:name w:val="Строка"/>
    <w:basedOn w:val="a"/>
    <w:next w:val="2"/>
    <w:uiPriority w:val="3"/>
    <w:qFormat/>
    <w:rsid w:val="0052467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Заголовок 3 Знак"/>
    <w:basedOn w:val="a1"/>
    <w:link w:val="3"/>
    <w:uiPriority w:val="4"/>
    <w:rsid w:val="00524677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ab">
    <w:name w:val="Контактные данные"/>
    <w:basedOn w:val="a"/>
    <w:uiPriority w:val="5"/>
    <w:qFormat/>
    <w:rsid w:val="00524677"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ac">
    <w:name w:val="Date"/>
    <w:basedOn w:val="a"/>
    <w:link w:val="ad"/>
    <w:uiPriority w:val="5"/>
    <w:unhideWhenUsed/>
    <w:qFormat/>
    <w:rsid w:val="00524677"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ad">
    <w:name w:val="Дата Знак"/>
    <w:basedOn w:val="a1"/>
    <w:link w:val="ac"/>
    <w:uiPriority w:val="5"/>
    <w:rsid w:val="00524677"/>
    <w:rPr>
      <w:color w:val="FFFFFF" w:themeColor="background1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24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524677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1"/>
    <w:link w:val="4"/>
    <w:uiPriority w:val="99"/>
    <w:semiHidden/>
    <w:rsid w:val="00524677"/>
    <w:rPr>
      <w:rFonts w:asciiTheme="majorHAnsi" w:eastAsiaTheme="majorEastAsia" w:hAnsiTheme="majorHAnsi" w:cstheme="majorBidi"/>
      <w:color w:val="E6A024" w:themeColor="accent1"/>
    </w:rPr>
  </w:style>
  <w:style w:type="paragraph" w:styleId="af0">
    <w:name w:val="List Paragraph"/>
    <w:basedOn w:val="a"/>
    <w:uiPriority w:val="34"/>
    <w:qFormat/>
    <w:rsid w:val="00525E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-samsung-\AppData\Roaming\Microsoft\&#1064;&#1072;&#1073;&#1083;&#1086;&#1085;&#1099;\&#1051;&#1080;&#1089;&#1090;&#1086;&#1074;&#1082;&#1072;%20&#1089;&#1077;&#1079;&#1086;&#1085;&#1085;&#1086;&#1075;&#1086;%20&#1089;&#1086;&#1073;&#1099;&#1090;&#1080;&#1103;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774D71-6FD3-4F51-8755-1BE01B189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сезонного события</Template>
  <TotalTime>204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-samsung-</dc:creator>
  <cp:keywords/>
  <cp:lastModifiedBy>Пользователь</cp:lastModifiedBy>
  <cp:revision>57</cp:revision>
  <cp:lastPrinted>2024-11-12T08:37:00Z</cp:lastPrinted>
  <dcterms:created xsi:type="dcterms:W3CDTF">2021-03-16T18:47:00Z</dcterms:created>
  <dcterms:modified xsi:type="dcterms:W3CDTF">2024-11-12T08:53:00Z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