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99" w:rsidRDefault="000862D9" w:rsidP="000862D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Обобщенные сведения о типичных нарушениях, совершаемых субъектами хозяйствования  (по результатам </w:t>
      </w:r>
      <w:r w:rsidR="00FD2DC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полугодия 202</w:t>
      </w:r>
      <w:r w:rsidR="008453DA">
        <w:rPr>
          <w:rFonts w:ascii="Times New Roman" w:hAnsi="Times New Roman" w:cs="Times New Roman"/>
          <w:sz w:val="30"/>
          <w:szCs w:val="30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года)</w:t>
      </w:r>
    </w:p>
    <w:tbl>
      <w:tblPr>
        <w:tblStyle w:val="1"/>
        <w:tblpPr w:leftFromText="180" w:rightFromText="180" w:vertAnchor="text" w:horzAnchor="margin" w:tblpY="572"/>
        <w:tblW w:w="0" w:type="auto"/>
        <w:tblLook w:val="04A0" w:firstRow="1" w:lastRow="0" w:firstColumn="1" w:lastColumn="0" w:noHBand="0" w:noVBand="1"/>
      </w:tblPr>
      <w:tblGrid>
        <w:gridCol w:w="566"/>
        <w:gridCol w:w="2129"/>
        <w:gridCol w:w="2698"/>
        <w:gridCol w:w="3952"/>
      </w:tblGrid>
      <w:tr w:rsidR="000862D9" w:rsidRPr="000862D9" w:rsidTr="000862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D9" w:rsidRPr="000862D9" w:rsidRDefault="000862D9" w:rsidP="000862D9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62D9">
              <w:rPr>
                <w:rFonts w:ascii="Times New Roman" w:eastAsia="Times New Roman" w:hAnsi="Times New Roman" w:cs="Times New Roman"/>
                <w:sz w:val="17"/>
                <w:szCs w:val="17"/>
              </w:rPr>
              <w:t>№ п/п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D9" w:rsidRPr="000862D9" w:rsidRDefault="000862D9" w:rsidP="000862D9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62D9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Объекты контроля (надзора), виды деятельности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D9" w:rsidRPr="000862D9" w:rsidRDefault="000862D9" w:rsidP="000862D9">
            <w:pPr>
              <w:ind w:left="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62D9">
              <w:rPr>
                <w:rFonts w:ascii="Times New Roman" w:eastAsia="Times New Roman" w:hAnsi="Times New Roman" w:cs="Times New Roman"/>
                <w:sz w:val="17"/>
                <w:szCs w:val="17"/>
              </w:rPr>
              <w:t>Типичные нарушения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2D9" w:rsidRPr="000862D9" w:rsidRDefault="000862D9" w:rsidP="000862D9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62D9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' требований, установленных Президентом Республики Беларусь, специфических санитарно- 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0862D9" w:rsidRPr="000862D9" w:rsidTr="00147B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0862D9" w:rsidRDefault="000862D9" w:rsidP="000862D9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0862D9" w:rsidRDefault="000862D9" w:rsidP="000862D9">
            <w:pPr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0862D9" w:rsidRDefault="000862D9" w:rsidP="000862D9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0862D9" w:rsidRDefault="000862D9" w:rsidP="000862D9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862D9" w:rsidRPr="000862D9" w:rsidTr="00147B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0862D9" w:rsidRDefault="000862D9" w:rsidP="000862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  <w:p w:rsidR="000862D9" w:rsidRPr="00F9554E" w:rsidRDefault="000862D9" w:rsidP="000862D9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0862D9" w:rsidRPr="00F9554E" w:rsidRDefault="000862D9" w:rsidP="000862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2" w:type="dxa"/>
          </w:tcPr>
          <w:p w:rsidR="000862D9" w:rsidRPr="00F9554E" w:rsidRDefault="000862D9" w:rsidP="000862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62D9" w:rsidRPr="000862D9" w:rsidTr="00147B35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0862D9" w:rsidRDefault="000862D9" w:rsidP="000862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Не обеспечено   обращение пищевой продукции с наличием  маркировки с информацией, наносимой в соответствии с требованиями технических регламентов Таможенного союза при осуществлении маркировки фасованных единиц</w:t>
            </w:r>
            <w:r w:rsidR="00F950A4"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, после вскрытия упаковки</w:t>
            </w: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F950A4"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изготовлении продукции </w:t>
            </w:r>
          </w:p>
          <w:p w:rsidR="000862D9" w:rsidRPr="00F9554E" w:rsidRDefault="000862D9" w:rsidP="000862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Times New Roman" w:hAnsi="Times New Roman" w:cs="Times New Roman"/>
                <w:sz w:val="20"/>
                <w:szCs w:val="20"/>
              </w:rPr>
              <w:t>п.45   ОСЭТ №7-2017</w:t>
            </w: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</w:t>
            </w:r>
          </w:p>
        </w:tc>
      </w:tr>
      <w:tr w:rsidR="000862D9" w:rsidRPr="000862D9" w:rsidTr="00147B35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0862D9" w:rsidRDefault="000862D9" w:rsidP="000862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 не выполняется корректировка программы производственного контроля (описание предприятия и производственных процессов, перечень санитарных норм и правил, схемы контроля, перечень разделов)</w:t>
            </w:r>
            <w:r w:rsidR="00F950A4"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; не предоставляется информация о выполнении с установленной периодичностью</w:t>
            </w:r>
          </w:p>
          <w:p w:rsidR="000862D9" w:rsidRPr="00F9554E" w:rsidRDefault="000862D9" w:rsidP="000862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6  </w:t>
            </w:r>
            <w:proofErr w:type="spellStart"/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СаНПиН</w:t>
            </w:r>
            <w:proofErr w:type="spellEnd"/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32-2012.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</w:t>
            </w:r>
            <w:r w:rsidRPr="00F9554E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утвержденных постановлением </w:t>
            </w: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Министерства здравоохранения Республики Беларусь 30 марта 2012г. № 32</w:t>
            </w:r>
          </w:p>
        </w:tc>
      </w:tr>
      <w:tr w:rsidR="000862D9" w:rsidRPr="000862D9" w:rsidTr="00147B35">
        <w:trPr>
          <w:trHeight w:val="4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0862D9" w:rsidRDefault="000862D9" w:rsidP="000862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F950A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Не соблюдается товарное соседство при реализац</w:t>
            </w:r>
            <w:r w:rsidR="00F950A4"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ии  сырой и  готовой продукции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Times New Roman" w:hAnsi="Times New Roman" w:cs="Times New Roman"/>
                <w:sz w:val="20"/>
                <w:szCs w:val="20"/>
              </w:rPr>
              <w:t>п.39 ОСЭТ №7-2017</w:t>
            </w: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</w:t>
            </w:r>
          </w:p>
          <w:p w:rsidR="000862D9" w:rsidRPr="00F9554E" w:rsidRDefault="000862D9" w:rsidP="000862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62D9" w:rsidRPr="00F9554E" w:rsidRDefault="000862D9" w:rsidP="000862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2D9" w:rsidRPr="000862D9" w:rsidTr="00147B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0862D9" w:rsidRDefault="000862D9" w:rsidP="000862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spacing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Торговые объекты, реализующие непродовольственные товары</w:t>
            </w:r>
          </w:p>
          <w:p w:rsidR="000862D9" w:rsidRPr="00F9554E" w:rsidRDefault="000862D9" w:rsidP="000862D9">
            <w:pPr>
              <w:spacing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0862D9" w:rsidRPr="00F9554E" w:rsidRDefault="00444B51" w:rsidP="00444B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hAnsi="Times New Roman"/>
                <w:sz w:val="20"/>
                <w:szCs w:val="20"/>
              </w:rPr>
              <w:t xml:space="preserve">Субъектами не проводится производственный </w:t>
            </w:r>
            <w:proofErr w:type="gramStart"/>
            <w:r w:rsidRPr="00F9554E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F9554E">
              <w:rPr>
                <w:rFonts w:ascii="Times New Roman" w:hAnsi="Times New Roman"/>
                <w:sz w:val="20"/>
                <w:szCs w:val="20"/>
              </w:rPr>
              <w:t xml:space="preserve"> соблюдением санитарных правил и выполнением санитарно-эпидемических и профилактических мероприятий в соответствии с осуществляемой деятельностью.</w:t>
            </w:r>
          </w:p>
        </w:tc>
        <w:tc>
          <w:tcPr>
            <w:tcW w:w="3952" w:type="dxa"/>
          </w:tcPr>
          <w:p w:rsidR="000862D9" w:rsidRPr="00F9554E" w:rsidRDefault="00444B51" w:rsidP="00444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54E">
              <w:rPr>
                <w:rFonts w:ascii="Times New Roman" w:hAnsi="Times New Roman"/>
                <w:sz w:val="20"/>
                <w:szCs w:val="20"/>
              </w:rPr>
              <w:t xml:space="preserve">п.6, п.11, п.14 СанПиН 1.1.8-24-2003 «Организация и проведение производственного </w:t>
            </w:r>
            <w:proofErr w:type="gramStart"/>
            <w:r w:rsidRPr="00F9554E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F9554E">
              <w:rPr>
                <w:rFonts w:ascii="Times New Roman" w:hAnsi="Times New Roman"/>
                <w:sz w:val="20"/>
                <w:szCs w:val="20"/>
              </w:rPr>
              <w:t xml:space="preserve">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РБ от 22.12.2003г. № 183, с изменениями и дополнениями, утвержденные постановлением Министерства здравоохранения Республики Беларусь от 01.09.2010г. № 117).</w:t>
            </w:r>
          </w:p>
        </w:tc>
      </w:tr>
      <w:tr w:rsidR="000A5371" w:rsidRPr="000862D9" w:rsidTr="00147B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371" w:rsidRPr="000862D9" w:rsidRDefault="000A5371" w:rsidP="000862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371" w:rsidRPr="00F9554E" w:rsidRDefault="000A5371" w:rsidP="000862D9">
            <w:pPr>
              <w:spacing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0A5371" w:rsidRPr="00F9554E" w:rsidRDefault="000A5371" w:rsidP="00444B51">
            <w:pPr>
              <w:rPr>
                <w:rFonts w:ascii="Times New Roman" w:hAnsi="Times New Roman"/>
                <w:sz w:val="20"/>
                <w:szCs w:val="20"/>
              </w:rPr>
            </w:pPr>
            <w:r w:rsidRPr="00F9554E">
              <w:rPr>
                <w:rFonts w:ascii="Times New Roman" w:hAnsi="Times New Roman"/>
                <w:sz w:val="20"/>
                <w:szCs w:val="20"/>
              </w:rPr>
              <w:t xml:space="preserve">Реализация игрушек осуществляется без </w:t>
            </w:r>
            <w:r w:rsidRPr="00F9554E">
              <w:t xml:space="preserve"> </w:t>
            </w:r>
            <w:r w:rsidRPr="00F9554E">
              <w:rPr>
                <w:rFonts w:ascii="Times New Roman" w:hAnsi="Times New Roman"/>
                <w:sz w:val="20"/>
                <w:szCs w:val="20"/>
              </w:rPr>
              <w:t>индивидуальной упаковки и соответствующей маркировки;</w:t>
            </w:r>
          </w:p>
          <w:p w:rsidR="000A5371" w:rsidRPr="00F9554E" w:rsidRDefault="000A5371" w:rsidP="00444B51">
            <w:pPr>
              <w:rPr>
                <w:rFonts w:ascii="Times New Roman" w:hAnsi="Times New Roman"/>
                <w:sz w:val="20"/>
                <w:szCs w:val="20"/>
              </w:rPr>
            </w:pPr>
            <w:r w:rsidRPr="00F9554E">
              <w:rPr>
                <w:rFonts w:ascii="Times New Roman" w:hAnsi="Times New Roman"/>
                <w:sz w:val="20"/>
                <w:szCs w:val="20"/>
              </w:rPr>
              <w:t>при реализации игрушек отсутствуют документы подтверждающих их качество и безопасность.</w:t>
            </w:r>
          </w:p>
        </w:tc>
        <w:tc>
          <w:tcPr>
            <w:tcW w:w="3952" w:type="dxa"/>
          </w:tcPr>
          <w:p w:rsidR="000A5371" w:rsidRPr="00F9554E" w:rsidRDefault="000A5371" w:rsidP="000A53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54E">
              <w:rPr>
                <w:rFonts w:ascii="Times New Roman" w:hAnsi="Times New Roman"/>
                <w:sz w:val="20"/>
                <w:szCs w:val="20"/>
              </w:rPr>
              <w:t xml:space="preserve">п.4, </w:t>
            </w:r>
            <w:r w:rsidRPr="00F9554E">
              <w:t xml:space="preserve"> </w:t>
            </w:r>
            <w:r w:rsidRPr="00F9554E">
              <w:rPr>
                <w:rFonts w:ascii="Times New Roman" w:hAnsi="Times New Roman" w:cs="Times New Roman"/>
                <w:sz w:val="20"/>
                <w:szCs w:val="20"/>
              </w:rPr>
              <w:t>п.5</w:t>
            </w:r>
            <w:r w:rsidRPr="00F9554E">
              <w:rPr>
                <w:rFonts w:ascii="Times New Roman" w:hAnsi="Times New Roman"/>
                <w:sz w:val="20"/>
                <w:szCs w:val="20"/>
              </w:rPr>
              <w:t xml:space="preserve">  Технического регламента Таможенного союза 008/2011, утвержденного решением Комиссии Таможенного союза от 23.09.2011 №798; </w:t>
            </w:r>
          </w:p>
          <w:p w:rsidR="000A5371" w:rsidRPr="00F9554E" w:rsidRDefault="000A5371" w:rsidP="000A53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54E">
              <w:rPr>
                <w:rFonts w:ascii="Times New Roman" w:hAnsi="Times New Roman"/>
                <w:sz w:val="20"/>
                <w:szCs w:val="20"/>
              </w:rPr>
              <w:t>п.6, п.12 Санитарных норм и правил «Требования к производству и реализации отдельных видов продукции для детей», утвержденных Постановлением Министерства здравоохранения Республики Беларусь от 20.12.2012 №200</w:t>
            </w:r>
          </w:p>
        </w:tc>
      </w:tr>
      <w:tr w:rsidR="000862D9" w:rsidRPr="000862D9" w:rsidTr="00147B35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0862D9" w:rsidRDefault="000862D9" w:rsidP="00086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0862D9" w:rsidRPr="000862D9" w:rsidTr="00147B35">
        <w:trPr>
          <w:trHeight w:val="2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0862D9" w:rsidRDefault="000862D9" w:rsidP="000862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Территория не </w:t>
            </w:r>
            <w:r w:rsidR="009444F0"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содержится</w:t>
            </w: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чистоте. Своевременно не проводится уборка, покос  сорной растительности.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п.6 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Республики Беларусь 24.01.2020 №42</w:t>
            </w:r>
          </w:p>
        </w:tc>
      </w:tr>
      <w:tr w:rsidR="000862D9" w:rsidRPr="000862D9" w:rsidTr="00147B35">
        <w:trPr>
          <w:trHeight w:val="2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0862D9" w:rsidRDefault="000862D9" w:rsidP="000862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Производственные, вспомогательные, санитарно-бытовые помещения, рабочие места и технологическое оборудование не содержаться в чистоте и исправном состоянии.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п.7 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Республики Беларусь 24.01.2020 №42</w:t>
            </w:r>
          </w:p>
        </w:tc>
      </w:tr>
      <w:tr w:rsidR="000862D9" w:rsidRPr="000862D9" w:rsidTr="00147B35">
        <w:trPr>
          <w:trHeight w:val="4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0862D9" w:rsidRDefault="000862D9" w:rsidP="000862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A5371">
            <w:pPr>
              <w:spacing w:line="20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9444F0" w:rsidP="000862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9444F0" w:rsidP="000862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862D9" w:rsidRPr="000862D9" w:rsidTr="00147B35">
        <w:trPr>
          <w:trHeight w:val="1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0862D9" w:rsidRDefault="000862D9" w:rsidP="000862D9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труда работающих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Не своевременное прохождение обязательного медицинского осмотра подлежащим контингентом в порядке, установленном законодательством Республики Беларусь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п. 29 Специфических санитарно-эпидемиологических требований к условиям труда работающих утвержденных постановлением Совета Министров Республики Беларусь 01.02.2020 №66</w:t>
            </w:r>
          </w:p>
        </w:tc>
      </w:tr>
      <w:tr w:rsidR="000862D9" w:rsidRPr="000862D9" w:rsidTr="00147B35">
        <w:trPr>
          <w:trHeight w:val="11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0862D9" w:rsidRDefault="000862D9" w:rsidP="000862D9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Работа без средств индивидуальной защиты предусмотренных нормативными правовыми актами</w:t>
            </w:r>
          </w:p>
          <w:p w:rsidR="000862D9" w:rsidRPr="00F9554E" w:rsidRDefault="000862D9" w:rsidP="000862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п. 25 Специфических санитарно-эпидемиологических требований к условиям труда работающих утвержденных постановлением Совета Министров Республики Беларусь 01.02.2020 №66</w:t>
            </w:r>
          </w:p>
        </w:tc>
      </w:tr>
      <w:tr w:rsidR="000862D9" w:rsidRPr="000862D9" w:rsidTr="00147B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0862D9" w:rsidRDefault="000862D9" w:rsidP="000862D9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образования</w:t>
            </w:r>
          </w:p>
        </w:tc>
        <w:tc>
          <w:tcPr>
            <w:tcW w:w="2698" w:type="dxa"/>
          </w:tcPr>
          <w:p w:rsidR="000862D9" w:rsidRPr="00F9554E" w:rsidRDefault="000862D9" w:rsidP="000862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2" w:type="dxa"/>
          </w:tcPr>
          <w:p w:rsidR="000862D9" w:rsidRPr="00F9554E" w:rsidRDefault="000862D9" w:rsidP="000862D9">
            <w:pPr>
              <w:rPr>
                <w:rFonts w:ascii="Times New Roman" w:eastAsia="Calibri" w:hAnsi="Times New Roman" w:cs="Times New Roman"/>
              </w:rPr>
            </w:pPr>
            <w:r w:rsidRPr="00F9554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862D9" w:rsidRPr="000862D9" w:rsidTr="00147B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0862D9" w:rsidRDefault="000862D9" w:rsidP="000862D9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Санаторно-курортные и оздоровительные организации</w:t>
            </w:r>
          </w:p>
        </w:tc>
        <w:tc>
          <w:tcPr>
            <w:tcW w:w="2698" w:type="dxa"/>
          </w:tcPr>
          <w:p w:rsidR="000862D9" w:rsidRPr="00F9554E" w:rsidRDefault="000862D9" w:rsidP="000862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2" w:type="dxa"/>
          </w:tcPr>
          <w:p w:rsidR="000862D9" w:rsidRPr="00F9554E" w:rsidRDefault="000862D9" w:rsidP="00086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862D9" w:rsidRPr="00F9554E" w:rsidRDefault="000862D9" w:rsidP="000862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62D9" w:rsidRPr="000862D9" w:rsidTr="00147B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0862D9" w:rsidRDefault="000862D9" w:rsidP="000862D9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и системы питьевого водоснабжения</w:t>
            </w:r>
          </w:p>
        </w:tc>
        <w:tc>
          <w:tcPr>
            <w:tcW w:w="2698" w:type="dxa"/>
          </w:tcPr>
          <w:p w:rsidR="000862D9" w:rsidRPr="00F9554E" w:rsidRDefault="000862D9" w:rsidP="000862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2" w:type="dxa"/>
          </w:tcPr>
          <w:p w:rsidR="000862D9" w:rsidRPr="00F9554E" w:rsidRDefault="000862D9" w:rsidP="000862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0862D9" w:rsidRPr="00F9554E" w:rsidRDefault="000862D9" w:rsidP="000862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62D9" w:rsidRPr="000862D9" w:rsidTr="00147B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0862D9" w:rsidRDefault="000862D9" w:rsidP="000862D9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по оказанию бытовых услуг</w:t>
            </w:r>
          </w:p>
        </w:tc>
        <w:tc>
          <w:tcPr>
            <w:tcW w:w="2698" w:type="dxa"/>
          </w:tcPr>
          <w:p w:rsidR="000862D9" w:rsidRPr="00F9554E" w:rsidRDefault="000862D9" w:rsidP="000862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2" w:type="dxa"/>
          </w:tcPr>
          <w:p w:rsidR="000862D9" w:rsidRPr="00F9554E" w:rsidRDefault="000862D9" w:rsidP="000862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862D9" w:rsidRPr="000862D9" w:rsidTr="00147B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0862D9" w:rsidRDefault="000862D9" w:rsidP="000862D9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Общежития и иные места проживания</w:t>
            </w:r>
          </w:p>
        </w:tc>
        <w:tc>
          <w:tcPr>
            <w:tcW w:w="2698" w:type="dxa"/>
          </w:tcPr>
          <w:p w:rsidR="000862D9" w:rsidRPr="00F9554E" w:rsidRDefault="000862D9" w:rsidP="000862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2" w:type="dxa"/>
          </w:tcPr>
          <w:p w:rsidR="000862D9" w:rsidRPr="00F9554E" w:rsidRDefault="000862D9" w:rsidP="000862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862D9" w:rsidRPr="000862D9" w:rsidTr="00147B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0862D9" w:rsidRDefault="000862D9" w:rsidP="000862D9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F9554E" w:rsidRDefault="000862D9" w:rsidP="000862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2698" w:type="dxa"/>
          </w:tcPr>
          <w:p w:rsidR="000862D9" w:rsidRPr="00F9554E" w:rsidRDefault="000862D9" w:rsidP="000862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содержится в чистоте территория, прилегающая к </w:t>
            </w:r>
            <w:r w:rsidR="00722593"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многоэтажным </w:t>
            </w: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жилым домам</w:t>
            </w:r>
            <w:r w:rsidR="00D32280"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не проводятся </w:t>
            </w:r>
            <w:proofErr w:type="spellStart"/>
            <w:r w:rsidR="00D32280"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противогололедные</w:t>
            </w:r>
            <w:proofErr w:type="spellEnd"/>
            <w:r w:rsidR="00D32280"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мероприятия</w:t>
            </w: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862D9" w:rsidRPr="00F9554E" w:rsidRDefault="000862D9" w:rsidP="00D32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Не содерж</w:t>
            </w:r>
            <w:r w:rsidR="00D32280"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тся в чистоте подвальные помещения</w:t>
            </w:r>
            <w:r w:rsidR="00D32280"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многоэтажных </w:t>
            </w: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жилых домов. </w:t>
            </w:r>
          </w:p>
        </w:tc>
        <w:tc>
          <w:tcPr>
            <w:tcW w:w="3952" w:type="dxa"/>
          </w:tcPr>
          <w:p w:rsidR="000862D9" w:rsidRPr="00F9554E" w:rsidRDefault="000862D9" w:rsidP="000862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54E">
              <w:rPr>
                <w:rFonts w:ascii="Times New Roman" w:eastAsia="Calibri" w:hAnsi="Times New Roman" w:cs="Times New Roman"/>
                <w:sz w:val="20"/>
                <w:szCs w:val="20"/>
              </w:rPr>
              <w:t>п.11, п.26 санитарных норм, правил и гигиенических нормативов «Требования к устройству, оборудованию и содержанию жилых домов», утвержденных постановлением Министерства здравоохранения Республики Беларусь от 20.08.2015 № 95.</w:t>
            </w:r>
          </w:p>
        </w:tc>
      </w:tr>
      <w:tr w:rsidR="000862D9" w:rsidRPr="000862D9" w:rsidTr="00147B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0862D9" w:rsidRDefault="000862D9" w:rsidP="000862D9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0862D9" w:rsidRDefault="000862D9" w:rsidP="000862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социального обслуживания</w:t>
            </w:r>
          </w:p>
        </w:tc>
        <w:tc>
          <w:tcPr>
            <w:tcW w:w="2698" w:type="dxa"/>
          </w:tcPr>
          <w:p w:rsidR="000862D9" w:rsidRPr="000862D9" w:rsidRDefault="000862D9" w:rsidP="000862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2" w:type="dxa"/>
          </w:tcPr>
          <w:p w:rsidR="000862D9" w:rsidRPr="000862D9" w:rsidRDefault="000862D9" w:rsidP="000862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862D9" w:rsidRPr="000862D9" w:rsidTr="00147B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0862D9" w:rsidRDefault="000862D9" w:rsidP="000862D9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0862D9" w:rsidRDefault="000862D9" w:rsidP="000862D9">
            <w:pPr>
              <w:spacing w:line="20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населенных пунктов и организаций</w:t>
            </w:r>
          </w:p>
        </w:tc>
        <w:tc>
          <w:tcPr>
            <w:tcW w:w="2698" w:type="dxa"/>
          </w:tcPr>
          <w:p w:rsidR="000862D9" w:rsidRPr="000862D9" w:rsidRDefault="000862D9" w:rsidP="000862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2" w:type="dxa"/>
          </w:tcPr>
          <w:p w:rsidR="000862D9" w:rsidRPr="000862D9" w:rsidRDefault="000862D9" w:rsidP="000862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862D9" w:rsidRPr="000862D9" w:rsidTr="00147B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0862D9" w:rsidRDefault="000862D9" w:rsidP="000862D9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D9" w:rsidRPr="000862D9" w:rsidRDefault="000862D9" w:rsidP="000862D9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9" w:rsidRPr="000862D9" w:rsidRDefault="000862D9" w:rsidP="000862D9">
            <w:pPr>
              <w:ind w:left="94" w:righ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D9" w:rsidRPr="000862D9" w:rsidRDefault="000862D9" w:rsidP="000862D9">
            <w:pPr>
              <w:ind w:left="137"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4A88" w:rsidRPr="000862D9" w:rsidTr="00147B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88" w:rsidRPr="000862D9" w:rsidRDefault="00DD4A88" w:rsidP="00DD4A88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88" w:rsidRPr="000862D9" w:rsidRDefault="00DD4A88" w:rsidP="00DD4A88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Радиационные объекты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88" w:rsidRPr="000862D9" w:rsidRDefault="00DD4A88" w:rsidP="00DD4A88">
            <w:pPr>
              <w:ind w:left="94" w:righ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88" w:rsidRPr="000862D9" w:rsidRDefault="00DD4A88" w:rsidP="00DD4A88">
            <w:pPr>
              <w:ind w:left="137"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4A88" w:rsidRPr="000862D9" w:rsidTr="00147B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88" w:rsidRDefault="00DD4A88" w:rsidP="00DD4A88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A88" w:rsidRDefault="00DD4A88" w:rsidP="00DD4A88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здравоохранения, иные организации индивидуальные предприниматели, которые осуществляют медицинскую фармацевтическую деятельность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88" w:rsidRDefault="00DD4A88" w:rsidP="00DD4A88">
            <w:pPr>
              <w:ind w:left="94" w:right="1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88" w:rsidRDefault="00DD4A88" w:rsidP="00DD4A88">
            <w:pPr>
              <w:ind w:left="137" w:right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862D9" w:rsidRDefault="000862D9" w:rsidP="000862D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sectPr w:rsidR="0008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D9"/>
    <w:rsid w:val="00012299"/>
    <w:rsid w:val="000862D9"/>
    <w:rsid w:val="000A5371"/>
    <w:rsid w:val="00444B51"/>
    <w:rsid w:val="00722593"/>
    <w:rsid w:val="008453DA"/>
    <w:rsid w:val="009444F0"/>
    <w:rsid w:val="00D32280"/>
    <w:rsid w:val="00DD4A88"/>
    <w:rsid w:val="00F33B51"/>
    <w:rsid w:val="00F950A4"/>
    <w:rsid w:val="00F9554E"/>
    <w:rsid w:val="00F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2D9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08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8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2D9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08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8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2022-09-09T09:53:00Z</dcterms:created>
  <dcterms:modified xsi:type="dcterms:W3CDTF">2024-02-06T12:33:00Z</dcterms:modified>
</cp:coreProperties>
</file>